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E8" w:rsidRDefault="00C757E7" w:rsidP="00EF7286">
      <w:pPr>
        <w:spacing w:line="240" w:lineRule="exact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757E7" w:rsidRPr="003E1660" w:rsidRDefault="00C757E7" w:rsidP="00EF7286">
      <w:pPr>
        <w:spacing w:line="240" w:lineRule="exact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 муниципальной программе Шпаковского муниципального района Ставропольского края «Развитие культуры и реализация молодежной политики в Шпаковском мун</w:t>
      </w:r>
      <w:r w:rsidR="00A861CC">
        <w:rPr>
          <w:rFonts w:ascii="Times New Roman" w:hAnsi="Times New Roman" w:cs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  <w:bookmarkStart w:id="0" w:name="_GoBack"/>
      <w:bookmarkEnd w:id="0"/>
    </w:p>
    <w:p w:rsidR="00C757E7" w:rsidRPr="003E1660" w:rsidRDefault="00C757E7" w:rsidP="00F9390D">
      <w:pPr>
        <w:pStyle w:val="a4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EC348D">
      <w:pPr>
        <w:pStyle w:val="a4"/>
        <w:spacing w:line="240" w:lineRule="exact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EC348D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EC348D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>реализации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</w:t>
      </w:r>
      <w:r w:rsidR="00326F63">
        <w:rPr>
          <w:rFonts w:ascii="Times New Roman" w:hAnsi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/>
          <w:sz w:val="28"/>
          <w:szCs w:val="28"/>
        </w:rPr>
        <w:t xml:space="preserve"> годы»</w:t>
      </w:r>
    </w:p>
    <w:p w:rsidR="00C757E7" w:rsidRPr="003E1660" w:rsidRDefault="00C757E7" w:rsidP="00EC348D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02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6"/>
        <w:gridCol w:w="113"/>
        <w:gridCol w:w="2437"/>
        <w:gridCol w:w="2409"/>
        <w:gridCol w:w="1700"/>
        <w:gridCol w:w="1557"/>
        <w:gridCol w:w="1127"/>
        <w:gridCol w:w="8"/>
        <w:gridCol w:w="1703"/>
        <w:gridCol w:w="1841"/>
        <w:gridCol w:w="1566"/>
      </w:tblGrid>
      <w:tr w:rsidR="00CD5EF8" w:rsidRPr="003E1660" w:rsidTr="00E0615B">
        <w:trPr>
          <w:trHeight w:val="240"/>
        </w:trPr>
        <w:tc>
          <w:tcPr>
            <w:tcW w:w="566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50" w:type="dxa"/>
            <w:gridSpan w:val="2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EC348D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0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Источник ресурсного обеспече</w:t>
            </w:r>
            <w:r w:rsidR="00226316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F8" w:rsidRPr="006A6ED5" w:rsidRDefault="006A6ED5" w:rsidP="00EC348D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5">
              <w:rPr>
                <w:rFonts w:ascii="Times New Roman" w:hAnsi="Times New Roman"/>
                <w:sz w:val="28"/>
                <w:szCs w:val="28"/>
              </w:rPr>
              <w:t>Прогнозируемые объемы финансирования (тыс. рублей)</w:t>
            </w:r>
          </w:p>
        </w:tc>
      </w:tr>
      <w:tr w:rsidR="00CD5EF8" w:rsidRPr="003E1660" w:rsidTr="00E0615B">
        <w:trPr>
          <w:trHeight w:val="318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F8" w:rsidRPr="006A6ED5" w:rsidRDefault="006A6ED5" w:rsidP="00EC348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CD5EF8" w:rsidRPr="003E1660" w:rsidTr="00E0615B">
        <w:trPr>
          <w:trHeight w:val="457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gridSpan w:val="2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D5EF8" w:rsidRPr="003E1660" w:rsidTr="00D1401A">
        <w:trPr>
          <w:trHeight w:val="296"/>
        </w:trPr>
        <w:tc>
          <w:tcPr>
            <w:tcW w:w="15027" w:type="dxa"/>
            <w:gridSpan w:val="11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1. Обеспечение развития сферы культуры, искусства и молодежной политики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gridSpan w:val="2"/>
            <w:vMerge w:val="restart"/>
          </w:tcPr>
          <w:p w:rsidR="008369DB" w:rsidRDefault="00CD5EF8" w:rsidP="0037236C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дополнит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ельных образовательных программ 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и дополнительных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предпрофессио</w:t>
            </w:r>
            <w:proofErr w:type="spellEnd"/>
            <w:r w:rsidR="008369D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D5EF8" w:rsidRPr="003E1660" w:rsidRDefault="00CD5EF8" w:rsidP="0037236C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нальных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общеобразовате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льных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программ в области искусства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127C5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администрации Шпаковского муниципального района Ставропольского края (далее </w:t>
            </w:r>
            <w:r w:rsidR="00127C52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отдел культуры)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</w:tcPr>
          <w:p w:rsidR="00CD5EF8" w:rsidRPr="003E1660" w:rsidRDefault="00D33BF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5D23E3">
              <w:rPr>
                <w:rFonts w:ascii="Times New Roman" w:hAnsi="Times New Roman"/>
                <w:sz w:val="28"/>
                <w:szCs w:val="28"/>
              </w:rPr>
              <w:t>914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D23E3"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21044,514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D33BF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16672,267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</w:tcPr>
          <w:p w:rsidR="00CD5EF8" w:rsidRPr="003E1660" w:rsidRDefault="00D33BF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5D23E3">
              <w:rPr>
                <w:rFonts w:ascii="Times New Roman" w:hAnsi="Times New Roman"/>
                <w:sz w:val="28"/>
                <w:szCs w:val="28"/>
              </w:rPr>
              <w:t>914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D23E3"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21044,514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D33BF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16672,267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195E48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0" w:type="dxa"/>
            <w:gridSpan w:val="2"/>
            <w:vMerge w:val="restart"/>
          </w:tcPr>
          <w:p w:rsidR="00CD5EF8" w:rsidRPr="003E1660" w:rsidRDefault="00CD5EF8" w:rsidP="0037236C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молодёжной политики в Шпаковском муниципальном районе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</w:tcPr>
          <w:p w:rsidR="00CD5EF8" w:rsidRPr="003E1660" w:rsidRDefault="00D33BF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7946,153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D33BF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1998,835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</w:tcPr>
          <w:p w:rsidR="00CD5EF8" w:rsidRPr="003E1660" w:rsidRDefault="00D33BF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7946,153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D33BF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1998,835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665006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665006" w:rsidRDefault="00665006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65006" w:rsidRPr="003E1660" w:rsidRDefault="00665006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  <w:gridSpan w:val="2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Реализация методического, информационного, аналитического обеспечения и координация сохранения </w:t>
            </w: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нема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териального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куль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турного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наследия культурно-досуговых учреждений района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33BFF">
              <w:rPr>
                <w:rFonts w:ascii="Times New Roman" w:hAnsi="Times New Roman"/>
                <w:sz w:val="28"/>
                <w:szCs w:val="28"/>
              </w:rPr>
              <w:t>547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33BFF">
              <w:rPr>
                <w:rFonts w:ascii="Times New Roman" w:hAnsi="Times New Roman"/>
                <w:sz w:val="28"/>
                <w:szCs w:val="28"/>
              </w:rPr>
              <w:t>097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  <w:r w:rsidR="00D33BFF">
              <w:rPr>
                <w:rFonts w:ascii="Times New Roman" w:hAnsi="Times New Roman"/>
                <w:sz w:val="28"/>
                <w:szCs w:val="28"/>
              </w:rPr>
              <w:t>024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,</w:t>
            </w:r>
            <w:r w:rsidR="00D33BFF">
              <w:rPr>
                <w:rFonts w:ascii="Times New Roman" w:hAnsi="Times New Roman"/>
                <w:sz w:val="28"/>
                <w:szCs w:val="28"/>
              </w:rPr>
              <w:t>935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33BFF">
              <w:rPr>
                <w:rFonts w:ascii="Times New Roman" w:hAnsi="Times New Roman"/>
                <w:sz w:val="28"/>
                <w:szCs w:val="28"/>
              </w:rPr>
              <w:t>547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33BFF">
              <w:rPr>
                <w:rFonts w:ascii="Times New Roman" w:hAnsi="Times New Roman"/>
                <w:sz w:val="28"/>
                <w:szCs w:val="28"/>
              </w:rPr>
              <w:t>097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  <w:r w:rsidR="00D33BFF">
              <w:rPr>
                <w:rFonts w:ascii="Times New Roman" w:hAnsi="Times New Roman"/>
                <w:sz w:val="28"/>
                <w:szCs w:val="28"/>
              </w:rPr>
              <w:t>024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,</w:t>
            </w:r>
            <w:r w:rsidR="00D33BFF">
              <w:rPr>
                <w:rFonts w:ascii="Times New Roman" w:hAnsi="Times New Roman"/>
                <w:sz w:val="28"/>
                <w:szCs w:val="28"/>
              </w:rPr>
              <w:t>935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20F4F" w:rsidRPr="003E1660" w:rsidTr="00120F4F">
        <w:trPr>
          <w:trHeight w:val="294"/>
        </w:trPr>
        <w:tc>
          <w:tcPr>
            <w:tcW w:w="566" w:type="dxa"/>
            <w:vMerge w:val="restart"/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0" w:type="dxa"/>
            <w:gridSpan w:val="2"/>
            <w:vMerge w:val="restart"/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заработной платы педагогических работников муниципальных образовательных учреждений дополнительного образования детей</w:t>
            </w:r>
          </w:p>
        </w:tc>
        <w:tc>
          <w:tcPr>
            <w:tcW w:w="2409" w:type="dxa"/>
            <w:vMerge w:val="restart"/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20F4F" w:rsidRPr="003E1660" w:rsidTr="00120F4F">
        <w:trPr>
          <w:trHeight w:val="250"/>
        </w:trPr>
        <w:tc>
          <w:tcPr>
            <w:tcW w:w="566" w:type="dxa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20F4F" w:rsidRPr="003E1660" w:rsidTr="00120F4F">
        <w:trPr>
          <w:trHeight w:val="288"/>
        </w:trPr>
        <w:tc>
          <w:tcPr>
            <w:tcW w:w="566" w:type="dxa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20F4F" w:rsidRPr="003E1660" w:rsidTr="00120F4F">
        <w:trPr>
          <w:trHeight w:val="275"/>
        </w:trPr>
        <w:tc>
          <w:tcPr>
            <w:tcW w:w="566" w:type="dxa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20F4F" w:rsidRPr="003E1660" w:rsidTr="00120F4F">
        <w:trPr>
          <w:trHeight w:val="338"/>
        </w:trPr>
        <w:tc>
          <w:tcPr>
            <w:tcW w:w="566" w:type="dxa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20F4F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120F4F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120F4F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120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0F4F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120F4F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120F4F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20F4F" w:rsidRPr="003E1660" w:rsidTr="00120F4F">
        <w:trPr>
          <w:trHeight w:val="676"/>
        </w:trPr>
        <w:tc>
          <w:tcPr>
            <w:tcW w:w="566" w:type="dxa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0F4F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120F4F" w:rsidRDefault="00120F4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20F4F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120F4F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120F4F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120F4F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3D0399" w:rsidRPr="003E1660" w:rsidRDefault="003D0399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120F4F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</w:tcPr>
          <w:p w:rsidR="00CD5EF8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70265,925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25933,486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D33BF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19696,037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</w:tcPr>
          <w:p w:rsidR="00CD5EF8" w:rsidRPr="003E1660" w:rsidRDefault="00F81CFA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858,082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120F4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81CFA">
              <w:rPr>
                <w:rFonts w:ascii="Times New Roman" w:hAnsi="Times New Roman"/>
                <w:sz w:val="28"/>
                <w:szCs w:val="28"/>
              </w:rPr>
              <w:t>58,082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</w:tcPr>
          <w:p w:rsidR="00CD5EF8" w:rsidRPr="003E1660" w:rsidRDefault="005D2F94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69407,843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25075,404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D33BFF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19696,037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665006" w:rsidRDefault="00665006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65006" w:rsidRPr="003E1660" w:rsidRDefault="00665006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6ED5" w:rsidRPr="003E1660" w:rsidTr="00E0615B">
        <w:trPr>
          <w:trHeight w:val="296"/>
        </w:trPr>
        <w:tc>
          <w:tcPr>
            <w:tcW w:w="15027" w:type="dxa"/>
            <w:gridSpan w:val="11"/>
            <w:tcBorders>
              <w:bottom w:val="single" w:sz="4" w:space="0" w:color="auto"/>
            </w:tcBorders>
          </w:tcPr>
          <w:p w:rsidR="006A6ED5" w:rsidRDefault="006A6ED5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Подпрограмма 2. «Сохранение и развитие культуры в Шпаковском муниципальном районе»</w:t>
            </w:r>
          </w:p>
          <w:p w:rsidR="003D0399" w:rsidRPr="003E1660" w:rsidRDefault="003D039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15B" w:rsidRPr="003E1660" w:rsidTr="00E0615B">
        <w:trPr>
          <w:trHeight w:val="212"/>
        </w:trPr>
        <w:tc>
          <w:tcPr>
            <w:tcW w:w="679" w:type="dxa"/>
            <w:gridSpan w:val="2"/>
            <w:vMerge w:val="restart"/>
            <w:tcBorders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культурного обслуживания населения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63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25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63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E0615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12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615B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E0615B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E06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15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E0615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25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5B" w:rsidRDefault="00E0615B" w:rsidP="00665006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615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E0615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665006">
              <w:rPr>
                <w:rFonts w:ascii="Times New Roman" w:hAnsi="Times New Roman"/>
                <w:sz w:val="28"/>
                <w:szCs w:val="28"/>
              </w:rPr>
              <w:t>-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E0615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5B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</w:tcPr>
          <w:p w:rsidR="00E0615B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296"/>
        </w:trPr>
        <w:tc>
          <w:tcPr>
            <w:tcW w:w="679" w:type="dxa"/>
            <w:gridSpan w:val="2"/>
            <w:vMerge w:val="restart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  <w:r w:rsidR="00E061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обслуживания населения посредством проведения мероприятий</w:t>
            </w:r>
          </w:p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1903,55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1363,55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EF8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296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296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296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1903,55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1363,55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296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665006">
        <w:trPr>
          <w:trHeight w:val="1124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D039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421"/>
        </w:trPr>
        <w:tc>
          <w:tcPr>
            <w:tcW w:w="679" w:type="dxa"/>
            <w:gridSpan w:val="2"/>
            <w:vMerge w:val="restart"/>
          </w:tcPr>
          <w:p w:rsidR="00CD5EF8" w:rsidRPr="003E1660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7236C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фес</w:t>
            </w:r>
            <w:r w:rsidR="0066500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тивалей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, конкур</w:t>
            </w:r>
            <w:r w:rsidR="00665006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сов, выставок, а также создание новых 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постано</w:t>
            </w:r>
            <w:r w:rsidR="00665006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вок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 концертных программ в области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самодея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тельного и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профессиональ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искусства, литературы и народного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твор</w:t>
            </w:r>
            <w:r w:rsidR="00665006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чества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>, участие в региональных, краевых и между</w:t>
            </w:r>
            <w:r w:rsidR="00665006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народных конку</w:t>
            </w:r>
            <w:r w:rsidR="0066500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рсах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 фестивалях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F8" w:rsidRPr="003E1660" w:rsidTr="00665006">
        <w:trPr>
          <w:trHeight w:val="491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краевой </w:t>
            </w:r>
          </w:p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F283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E0615B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Организация и проведение мастер-классов (курсов повышения квалификации)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C2510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221"/>
        </w:trPr>
        <w:tc>
          <w:tcPr>
            <w:tcW w:w="679" w:type="dxa"/>
            <w:gridSpan w:val="2"/>
            <w:vMerge w:val="restart"/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37" w:type="dxa"/>
            <w:vMerge w:val="restart"/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в сфере культуры</w:t>
            </w:r>
          </w:p>
        </w:tc>
        <w:tc>
          <w:tcPr>
            <w:tcW w:w="2409" w:type="dxa"/>
            <w:vMerge w:val="restart"/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237"/>
        </w:trPr>
        <w:tc>
          <w:tcPr>
            <w:tcW w:w="679" w:type="dxa"/>
            <w:gridSpan w:val="2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88"/>
        </w:trPr>
        <w:tc>
          <w:tcPr>
            <w:tcW w:w="679" w:type="dxa"/>
            <w:gridSpan w:val="2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37"/>
        </w:trPr>
        <w:tc>
          <w:tcPr>
            <w:tcW w:w="679" w:type="dxa"/>
            <w:gridSpan w:val="2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25"/>
        </w:trPr>
        <w:tc>
          <w:tcPr>
            <w:tcW w:w="679" w:type="dxa"/>
            <w:gridSpan w:val="2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4921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054921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0549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4921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054921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02"/>
        </w:trPr>
        <w:tc>
          <w:tcPr>
            <w:tcW w:w="679" w:type="dxa"/>
            <w:gridSpan w:val="2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54921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4921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054921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054921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C2510F" w:rsidRDefault="00C2510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510F" w:rsidRPr="003E1660" w:rsidRDefault="00C2510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сферы культуры в соответствии с современными требованиями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E7626A" w:rsidRPr="003E1660" w:rsidRDefault="00CD5EF8" w:rsidP="003B08BF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C2510F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снащение музыкальными инструментами и сопутствующим оборудованием учреждений дополнительного образования детей Шпаковского муниципального района, для эффективного предоставления услуг музыкального образования</w:t>
            </w:r>
          </w:p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D3437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D3437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C2510F" w:rsidRPr="003E1660" w:rsidRDefault="00C2510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</w:tcPr>
          <w:p w:rsidR="00CD5EF8" w:rsidRDefault="00CD5EF8" w:rsidP="00C2510F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Обновление материально-технической базы и оснащение сопутствующим оборудованием учреждений дополнительного образования детей Шпаковского муниципального района, для эффективного предоставления услуг художественного образования</w:t>
            </w:r>
          </w:p>
          <w:p w:rsidR="00C2510F" w:rsidRDefault="00C2510F" w:rsidP="00C2510F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510F" w:rsidRPr="003E1660" w:rsidRDefault="00C2510F" w:rsidP="00C2510F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9C070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муниципальных учреждений культуры, посредством пополнения фонда сценических и развлекательных костюмов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B08B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3B08BF" w:rsidRPr="003E1660" w:rsidRDefault="003B08B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237"/>
        </w:trPr>
        <w:tc>
          <w:tcPr>
            <w:tcW w:w="679" w:type="dxa"/>
            <w:gridSpan w:val="2"/>
            <w:vMerge w:val="restart"/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37" w:type="dxa"/>
            <w:vMerge w:val="restart"/>
          </w:tcPr>
          <w:p w:rsidR="00054921" w:rsidRPr="003E1660" w:rsidRDefault="00054921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обслуживания населения</w:t>
            </w:r>
          </w:p>
        </w:tc>
        <w:tc>
          <w:tcPr>
            <w:tcW w:w="2409" w:type="dxa"/>
            <w:vMerge w:val="restart"/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34373">
              <w:rPr>
                <w:rFonts w:ascii="Times New Roman" w:hAnsi="Times New Roman"/>
                <w:sz w:val="28"/>
                <w:szCs w:val="28"/>
              </w:rPr>
              <w:t>746</w:t>
            </w:r>
            <w:r>
              <w:rPr>
                <w:rFonts w:ascii="Times New Roman" w:hAnsi="Times New Roman"/>
                <w:sz w:val="28"/>
                <w:szCs w:val="28"/>
              </w:rPr>
              <w:t>,18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D3437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9638</w:t>
            </w:r>
            <w:r w:rsidR="000E2FB9">
              <w:rPr>
                <w:rFonts w:ascii="Times New Roman" w:hAnsi="Times New Roman"/>
                <w:sz w:val="28"/>
                <w:szCs w:val="28"/>
              </w:rPr>
              <w:t>,09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054921" w:rsidRPr="003E1660" w:rsidTr="00054921">
        <w:trPr>
          <w:trHeight w:val="213"/>
        </w:trPr>
        <w:tc>
          <w:tcPr>
            <w:tcW w:w="679" w:type="dxa"/>
            <w:gridSpan w:val="2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75"/>
        </w:trPr>
        <w:tc>
          <w:tcPr>
            <w:tcW w:w="679" w:type="dxa"/>
            <w:gridSpan w:val="2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62"/>
        </w:trPr>
        <w:tc>
          <w:tcPr>
            <w:tcW w:w="679" w:type="dxa"/>
            <w:gridSpan w:val="2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34373">
              <w:rPr>
                <w:rFonts w:ascii="Times New Roman" w:hAnsi="Times New Roman"/>
                <w:sz w:val="28"/>
                <w:szCs w:val="28"/>
              </w:rPr>
              <w:t>746</w:t>
            </w:r>
            <w:r>
              <w:rPr>
                <w:rFonts w:ascii="Times New Roman" w:hAnsi="Times New Roman"/>
                <w:sz w:val="28"/>
                <w:szCs w:val="28"/>
              </w:rPr>
              <w:t>,18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34373">
              <w:rPr>
                <w:rFonts w:ascii="Times New Roman" w:hAnsi="Times New Roman"/>
                <w:sz w:val="28"/>
                <w:szCs w:val="28"/>
              </w:rPr>
              <w:t>638</w:t>
            </w:r>
            <w:r>
              <w:rPr>
                <w:rFonts w:ascii="Times New Roman" w:hAnsi="Times New Roman"/>
                <w:sz w:val="28"/>
                <w:szCs w:val="28"/>
              </w:rPr>
              <w:t>,09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054921" w:rsidRPr="003E1660" w:rsidTr="00054921">
        <w:trPr>
          <w:trHeight w:val="137"/>
        </w:trPr>
        <w:tc>
          <w:tcPr>
            <w:tcW w:w="679" w:type="dxa"/>
            <w:gridSpan w:val="2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4921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054921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0549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4921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054921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00"/>
        </w:trPr>
        <w:tc>
          <w:tcPr>
            <w:tcW w:w="679" w:type="dxa"/>
            <w:gridSpan w:val="2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EC348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54921" w:rsidRDefault="0005492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4921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054921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B08BF">
              <w:rPr>
                <w:rFonts w:ascii="Times New Roman" w:hAnsi="Times New Roman"/>
                <w:sz w:val="28"/>
                <w:szCs w:val="28"/>
              </w:rPr>
              <w:t>-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054921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3B08BF" w:rsidRDefault="003B08B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B08BF" w:rsidRPr="003E1660" w:rsidRDefault="003B08BF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054921" w:rsidRPr="003E1660" w:rsidRDefault="009F2737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054921" w:rsidRPr="003E1660" w:rsidRDefault="00054921" w:rsidP="00EC348D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054921" w:rsidRPr="003E1660" w:rsidRDefault="000E2FB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  <w:tcBorders>
              <w:top w:val="single" w:sz="4" w:space="0" w:color="auto"/>
            </w:tcBorders>
          </w:tcPr>
          <w:p w:rsidR="00CD5EF8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9C070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Развитие и модернизация информационно-библиотечного обслуживания населения Шпаковского района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CD5EF8" w:rsidRPr="003E1660" w:rsidRDefault="00C474F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</w:t>
            </w:r>
            <w:r w:rsidR="00CD5EF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474F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</w:t>
            </w:r>
            <w:r w:rsidR="00CD5EF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FA4FF1" w:rsidRPr="003E1660" w:rsidRDefault="00FA4FF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Реализация полномочий по библиотечному обслуживанию населения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474F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34373">
              <w:rPr>
                <w:rFonts w:ascii="Times New Roman" w:hAnsi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/>
                <w:sz w:val="28"/>
                <w:szCs w:val="28"/>
              </w:rPr>
              <w:t>5,96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D3437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9122,09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E7626A" w:rsidRPr="003E1660" w:rsidRDefault="00E7626A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474F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34373">
              <w:rPr>
                <w:rFonts w:ascii="Times New Roman" w:hAnsi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/>
                <w:sz w:val="28"/>
                <w:szCs w:val="28"/>
              </w:rPr>
              <w:t>5,96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D3437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9122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,09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FA4FF1" w:rsidRPr="003E1660" w:rsidRDefault="00FA4FF1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421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Иные межбюджетные трансферты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500"/>
        </w:trPr>
        <w:tc>
          <w:tcPr>
            <w:tcW w:w="679" w:type="dxa"/>
            <w:gridSpan w:val="2"/>
            <w:vMerge/>
            <w:tcBorders>
              <w:bottom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538"/>
        </w:trPr>
        <w:tc>
          <w:tcPr>
            <w:tcW w:w="679" w:type="dxa"/>
            <w:gridSpan w:val="2"/>
            <w:vMerge/>
            <w:tcBorders>
              <w:top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725"/>
        </w:trPr>
        <w:tc>
          <w:tcPr>
            <w:tcW w:w="679" w:type="dxa"/>
            <w:gridSpan w:val="2"/>
            <w:vMerge/>
            <w:tcBorders>
              <w:top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363"/>
        </w:trPr>
        <w:tc>
          <w:tcPr>
            <w:tcW w:w="679" w:type="dxa"/>
            <w:gridSpan w:val="2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847FF2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847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7FF2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847FF2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576"/>
        </w:trPr>
        <w:tc>
          <w:tcPr>
            <w:tcW w:w="679" w:type="dxa"/>
            <w:gridSpan w:val="2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FA4FF1" w:rsidRPr="003E1660" w:rsidRDefault="00CD5EF8" w:rsidP="003B08BF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847FF2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847FF2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327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917B88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Комплектование книжных фондов библиотек муниципальных образований за счет сре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350"/>
        </w:trPr>
        <w:tc>
          <w:tcPr>
            <w:tcW w:w="679" w:type="dxa"/>
            <w:gridSpan w:val="2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37"/>
        </w:trPr>
        <w:tc>
          <w:tcPr>
            <w:tcW w:w="679" w:type="dxa"/>
            <w:gridSpan w:val="2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E7626A" w:rsidRPr="003E1660" w:rsidRDefault="00E7626A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63"/>
        </w:trPr>
        <w:tc>
          <w:tcPr>
            <w:tcW w:w="679" w:type="dxa"/>
            <w:gridSpan w:val="2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187"/>
        </w:trPr>
        <w:tc>
          <w:tcPr>
            <w:tcW w:w="679" w:type="dxa"/>
            <w:gridSpan w:val="2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C5D1E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2C5D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D1E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2C5D1E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63"/>
        </w:trPr>
        <w:tc>
          <w:tcPr>
            <w:tcW w:w="679" w:type="dxa"/>
            <w:gridSpan w:val="2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FA4FF1" w:rsidRPr="003E1660" w:rsidRDefault="00CD5EF8" w:rsidP="003B08BF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r w:rsidRPr="002C5D1E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FA4FF1">
              <w:rPr>
                <w:rFonts w:ascii="Times New Roman" w:hAnsi="Times New Roman"/>
                <w:sz w:val="28"/>
                <w:szCs w:val="28"/>
              </w:rPr>
              <w:t>-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2C5D1E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Итого по Подпрограмме 2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474F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70D0B">
              <w:rPr>
                <w:rFonts w:ascii="Times New Roman" w:hAnsi="Times New Roman"/>
                <w:sz w:val="28"/>
                <w:szCs w:val="28"/>
              </w:rPr>
              <w:t>2</w:t>
            </w:r>
            <w:r w:rsidR="002906D9">
              <w:rPr>
                <w:rFonts w:ascii="Times New Roman" w:hAnsi="Times New Roman"/>
                <w:sz w:val="28"/>
                <w:szCs w:val="28"/>
              </w:rPr>
              <w:t>369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D23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3431A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5D23E3">
              <w:rPr>
                <w:rFonts w:ascii="Times New Roman" w:hAnsi="Times New Roman"/>
                <w:sz w:val="28"/>
                <w:szCs w:val="28"/>
              </w:rPr>
              <w:t>565,92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9638,09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3431A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5D23E3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FA4FF1">
        <w:trPr>
          <w:trHeight w:val="552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2906D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32094</w:t>
            </w:r>
            <w:r w:rsidR="005D23E3">
              <w:rPr>
                <w:rFonts w:ascii="Times New Roman" w:hAnsi="Times New Roman"/>
                <w:sz w:val="28"/>
                <w:szCs w:val="28"/>
              </w:rPr>
              <w:t>,51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2906D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11291</w:t>
            </w:r>
            <w:r w:rsidR="005D23E3">
              <w:rPr>
                <w:rFonts w:ascii="Times New Roman" w:hAnsi="Times New Roman"/>
                <w:sz w:val="28"/>
                <w:szCs w:val="28"/>
              </w:rPr>
              <w:t>,33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  <w:r w:rsidR="003431A9">
              <w:rPr>
                <w:rFonts w:ascii="Times New Roman" w:hAnsi="Times New Roman"/>
                <w:sz w:val="28"/>
                <w:szCs w:val="28"/>
              </w:rPr>
              <w:t>638,</w:t>
            </w:r>
            <w:r w:rsidR="00295E78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917B88" w:rsidRPr="003E1660" w:rsidRDefault="00CD5EF8" w:rsidP="00FA4FF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 w:val="restart"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F81CFA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102635,025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3057,0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F81CFA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37499,406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2906D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29334,127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F81CFA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1091,882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F81CFA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1091,882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2906D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3431A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  <w:r w:rsidR="004C163E">
              <w:rPr>
                <w:rFonts w:ascii="Times New Roman" w:hAnsi="Times New Roman"/>
                <w:sz w:val="28"/>
                <w:szCs w:val="28"/>
              </w:rPr>
              <w:t>502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C163E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3057,0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2906D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36366,734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2906D9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29334,127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EC348D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7236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EC348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963362" w:rsidRDefault="00963362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57E7" w:rsidRPr="003E1660" w:rsidRDefault="00657A4B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17B88">
        <w:rPr>
          <w:rFonts w:ascii="Times New Roman" w:hAnsi="Times New Roman" w:cs="Times New Roman"/>
          <w:sz w:val="28"/>
          <w:szCs w:val="28"/>
        </w:rPr>
        <w:t xml:space="preserve">         __________________</w:t>
      </w:r>
    </w:p>
    <w:sectPr w:rsidR="00C757E7" w:rsidRPr="003E1660" w:rsidSect="00EC348D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A3" w:rsidRDefault="005752A3" w:rsidP="00FC5D11">
      <w:pPr>
        <w:spacing w:after="0" w:line="240" w:lineRule="auto"/>
      </w:pPr>
      <w:r>
        <w:separator/>
      </w:r>
    </w:p>
  </w:endnote>
  <w:endnote w:type="continuationSeparator" w:id="0">
    <w:p w:rsidR="005752A3" w:rsidRDefault="005752A3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A3" w:rsidRDefault="005752A3" w:rsidP="00FC5D11">
      <w:pPr>
        <w:spacing w:after="0" w:line="240" w:lineRule="auto"/>
      </w:pPr>
      <w:r>
        <w:separator/>
      </w:r>
    </w:p>
  </w:footnote>
  <w:footnote w:type="continuationSeparator" w:id="0">
    <w:p w:rsidR="005752A3" w:rsidRDefault="005752A3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44563"/>
      <w:docPartObj>
        <w:docPartGallery w:val="Page Numbers (Top of Page)"/>
        <w:docPartUnique/>
      </w:docPartObj>
    </w:sdtPr>
    <w:sdtEndPr/>
    <w:sdtContent>
      <w:p w:rsidR="00917B88" w:rsidRDefault="00917B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286">
          <w:rPr>
            <w:noProof/>
          </w:rPr>
          <w:t>11</w:t>
        </w:r>
        <w:r>
          <w:fldChar w:fldCharType="end"/>
        </w:r>
      </w:p>
    </w:sdtContent>
  </w:sdt>
  <w:p w:rsidR="00917B88" w:rsidRDefault="00917B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F64"/>
    <w:rsid w:val="00052A2D"/>
    <w:rsid w:val="00054921"/>
    <w:rsid w:val="00061938"/>
    <w:rsid w:val="00070D0B"/>
    <w:rsid w:val="00071A38"/>
    <w:rsid w:val="00075B61"/>
    <w:rsid w:val="00096A87"/>
    <w:rsid w:val="000B1976"/>
    <w:rsid w:val="000D6B98"/>
    <w:rsid w:val="000E13E8"/>
    <w:rsid w:val="000E2FB9"/>
    <w:rsid w:val="00100A24"/>
    <w:rsid w:val="00113094"/>
    <w:rsid w:val="00120F4F"/>
    <w:rsid w:val="00127C52"/>
    <w:rsid w:val="001310E4"/>
    <w:rsid w:val="00192BF9"/>
    <w:rsid w:val="00195E48"/>
    <w:rsid w:val="001C5261"/>
    <w:rsid w:val="001C6DE5"/>
    <w:rsid w:val="001D2C91"/>
    <w:rsid w:val="001D40B5"/>
    <w:rsid w:val="001F2470"/>
    <w:rsid w:val="001F3A8E"/>
    <w:rsid w:val="001F4815"/>
    <w:rsid w:val="0020673E"/>
    <w:rsid w:val="0021703D"/>
    <w:rsid w:val="00226316"/>
    <w:rsid w:val="00234983"/>
    <w:rsid w:val="00236EA3"/>
    <w:rsid w:val="002372C8"/>
    <w:rsid w:val="00243B56"/>
    <w:rsid w:val="00246ABB"/>
    <w:rsid w:val="00247419"/>
    <w:rsid w:val="0025076D"/>
    <w:rsid w:val="00252779"/>
    <w:rsid w:val="0025433B"/>
    <w:rsid w:val="0028108F"/>
    <w:rsid w:val="00283CC3"/>
    <w:rsid w:val="002900C3"/>
    <w:rsid w:val="002906D9"/>
    <w:rsid w:val="002910F0"/>
    <w:rsid w:val="00295E78"/>
    <w:rsid w:val="002B20B0"/>
    <w:rsid w:val="002C5D1E"/>
    <w:rsid w:val="002C6D1B"/>
    <w:rsid w:val="002F78DF"/>
    <w:rsid w:val="003236BA"/>
    <w:rsid w:val="00326F63"/>
    <w:rsid w:val="00327F6F"/>
    <w:rsid w:val="003431A9"/>
    <w:rsid w:val="003460A2"/>
    <w:rsid w:val="0034795E"/>
    <w:rsid w:val="0036345C"/>
    <w:rsid w:val="0037236C"/>
    <w:rsid w:val="00386194"/>
    <w:rsid w:val="00394799"/>
    <w:rsid w:val="003A23AB"/>
    <w:rsid w:val="003B08BF"/>
    <w:rsid w:val="003B5F99"/>
    <w:rsid w:val="003C15EA"/>
    <w:rsid w:val="003D0399"/>
    <w:rsid w:val="003E1660"/>
    <w:rsid w:val="003E6209"/>
    <w:rsid w:val="003F1036"/>
    <w:rsid w:val="00415BA4"/>
    <w:rsid w:val="00445F33"/>
    <w:rsid w:val="00457829"/>
    <w:rsid w:val="00465DE1"/>
    <w:rsid w:val="004723F7"/>
    <w:rsid w:val="00484457"/>
    <w:rsid w:val="00493B51"/>
    <w:rsid w:val="00497A56"/>
    <w:rsid w:val="004A39AD"/>
    <w:rsid w:val="004C121A"/>
    <w:rsid w:val="004C163E"/>
    <w:rsid w:val="004C6187"/>
    <w:rsid w:val="004D4930"/>
    <w:rsid w:val="004E1B85"/>
    <w:rsid w:val="004E557C"/>
    <w:rsid w:val="004F283F"/>
    <w:rsid w:val="004F3635"/>
    <w:rsid w:val="004F6F34"/>
    <w:rsid w:val="0051430E"/>
    <w:rsid w:val="0053571E"/>
    <w:rsid w:val="0053595A"/>
    <w:rsid w:val="00541ED0"/>
    <w:rsid w:val="00560E4E"/>
    <w:rsid w:val="0056406D"/>
    <w:rsid w:val="00566BEE"/>
    <w:rsid w:val="005752A3"/>
    <w:rsid w:val="00577D09"/>
    <w:rsid w:val="005A3473"/>
    <w:rsid w:val="005B2C40"/>
    <w:rsid w:val="005C7884"/>
    <w:rsid w:val="005D23E3"/>
    <w:rsid w:val="005D2F94"/>
    <w:rsid w:val="005E3074"/>
    <w:rsid w:val="006029BA"/>
    <w:rsid w:val="00615BA1"/>
    <w:rsid w:val="00624AD3"/>
    <w:rsid w:val="006326C5"/>
    <w:rsid w:val="00653FA8"/>
    <w:rsid w:val="00657A4B"/>
    <w:rsid w:val="00662C78"/>
    <w:rsid w:val="006648F2"/>
    <w:rsid w:val="00665006"/>
    <w:rsid w:val="00665D6C"/>
    <w:rsid w:val="006667A7"/>
    <w:rsid w:val="006A6ED5"/>
    <w:rsid w:val="006C4804"/>
    <w:rsid w:val="006F6F12"/>
    <w:rsid w:val="007644DC"/>
    <w:rsid w:val="0077108F"/>
    <w:rsid w:val="00776115"/>
    <w:rsid w:val="007762D5"/>
    <w:rsid w:val="00790769"/>
    <w:rsid w:val="00797EA8"/>
    <w:rsid w:val="007D0E4C"/>
    <w:rsid w:val="007E56CF"/>
    <w:rsid w:val="007E67EB"/>
    <w:rsid w:val="008159BA"/>
    <w:rsid w:val="0082294E"/>
    <w:rsid w:val="00827ECF"/>
    <w:rsid w:val="00832342"/>
    <w:rsid w:val="008369DB"/>
    <w:rsid w:val="00847FF2"/>
    <w:rsid w:val="00857B8F"/>
    <w:rsid w:val="0086398D"/>
    <w:rsid w:val="00863B97"/>
    <w:rsid w:val="00874074"/>
    <w:rsid w:val="00893544"/>
    <w:rsid w:val="008A0407"/>
    <w:rsid w:val="008A3D46"/>
    <w:rsid w:val="008A4340"/>
    <w:rsid w:val="008A55CB"/>
    <w:rsid w:val="008A6A61"/>
    <w:rsid w:val="008B19A4"/>
    <w:rsid w:val="008B1E88"/>
    <w:rsid w:val="008E5CD2"/>
    <w:rsid w:val="008F0842"/>
    <w:rsid w:val="00917190"/>
    <w:rsid w:val="00917B88"/>
    <w:rsid w:val="00934AA6"/>
    <w:rsid w:val="00945985"/>
    <w:rsid w:val="009518E8"/>
    <w:rsid w:val="009531A9"/>
    <w:rsid w:val="0096267C"/>
    <w:rsid w:val="0096278E"/>
    <w:rsid w:val="00963039"/>
    <w:rsid w:val="00963362"/>
    <w:rsid w:val="00985407"/>
    <w:rsid w:val="0099170D"/>
    <w:rsid w:val="009A284E"/>
    <w:rsid w:val="009A5ACC"/>
    <w:rsid w:val="009C0708"/>
    <w:rsid w:val="009C280A"/>
    <w:rsid w:val="009D0410"/>
    <w:rsid w:val="009D57C0"/>
    <w:rsid w:val="009D6D60"/>
    <w:rsid w:val="009F2332"/>
    <w:rsid w:val="009F2737"/>
    <w:rsid w:val="009F4B9F"/>
    <w:rsid w:val="009F751C"/>
    <w:rsid w:val="00A41D23"/>
    <w:rsid w:val="00A45917"/>
    <w:rsid w:val="00A861CC"/>
    <w:rsid w:val="00AA3A67"/>
    <w:rsid w:val="00AA4357"/>
    <w:rsid w:val="00AC4FD0"/>
    <w:rsid w:val="00AD2C11"/>
    <w:rsid w:val="00AE2765"/>
    <w:rsid w:val="00AE4507"/>
    <w:rsid w:val="00AF4B12"/>
    <w:rsid w:val="00B02A76"/>
    <w:rsid w:val="00B1389F"/>
    <w:rsid w:val="00B17AE7"/>
    <w:rsid w:val="00B20408"/>
    <w:rsid w:val="00B239E8"/>
    <w:rsid w:val="00B41310"/>
    <w:rsid w:val="00B53D8B"/>
    <w:rsid w:val="00B6375D"/>
    <w:rsid w:val="00B66DBB"/>
    <w:rsid w:val="00B8080F"/>
    <w:rsid w:val="00B8558A"/>
    <w:rsid w:val="00BB1C08"/>
    <w:rsid w:val="00BD0B2A"/>
    <w:rsid w:val="00BD0FC1"/>
    <w:rsid w:val="00BE2CF4"/>
    <w:rsid w:val="00BE5EF7"/>
    <w:rsid w:val="00BE6A5E"/>
    <w:rsid w:val="00BF3E16"/>
    <w:rsid w:val="00BF5C80"/>
    <w:rsid w:val="00C01D29"/>
    <w:rsid w:val="00C143A7"/>
    <w:rsid w:val="00C16865"/>
    <w:rsid w:val="00C2510F"/>
    <w:rsid w:val="00C32EA1"/>
    <w:rsid w:val="00C474F3"/>
    <w:rsid w:val="00C67232"/>
    <w:rsid w:val="00C757E7"/>
    <w:rsid w:val="00C82CB0"/>
    <w:rsid w:val="00C852B8"/>
    <w:rsid w:val="00C92F3D"/>
    <w:rsid w:val="00C95A34"/>
    <w:rsid w:val="00CA3F24"/>
    <w:rsid w:val="00CB0F8D"/>
    <w:rsid w:val="00CD02C6"/>
    <w:rsid w:val="00CD4654"/>
    <w:rsid w:val="00CD5EF8"/>
    <w:rsid w:val="00CD78E9"/>
    <w:rsid w:val="00CE7BCE"/>
    <w:rsid w:val="00D02588"/>
    <w:rsid w:val="00D1401A"/>
    <w:rsid w:val="00D279AF"/>
    <w:rsid w:val="00D33BFF"/>
    <w:rsid w:val="00D34373"/>
    <w:rsid w:val="00D44345"/>
    <w:rsid w:val="00D44856"/>
    <w:rsid w:val="00D51731"/>
    <w:rsid w:val="00D51C03"/>
    <w:rsid w:val="00D51D26"/>
    <w:rsid w:val="00D72666"/>
    <w:rsid w:val="00D812C3"/>
    <w:rsid w:val="00D84AEB"/>
    <w:rsid w:val="00D94B73"/>
    <w:rsid w:val="00DB4338"/>
    <w:rsid w:val="00DD6D72"/>
    <w:rsid w:val="00DD74B2"/>
    <w:rsid w:val="00DE7EE3"/>
    <w:rsid w:val="00DF7103"/>
    <w:rsid w:val="00E0089E"/>
    <w:rsid w:val="00E0615B"/>
    <w:rsid w:val="00E11154"/>
    <w:rsid w:val="00E20B2E"/>
    <w:rsid w:val="00E26DD6"/>
    <w:rsid w:val="00E61590"/>
    <w:rsid w:val="00E7626A"/>
    <w:rsid w:val="00E924BD"/>
    <w:rsid w:val="00EB06DF"/>
    <w:rsid w:val="00EC348D"/>
    <w:rsid w:val="00ED3F7E"/>
    <w:rsid w:val="00ED5891"/>
    <w:rsid w:val="00ED7A22"/>
    <w:rsid w:val="00EE278B"/>
    <w:rsid w:val="00EF7286"/>
    <w:rsid w:val="00F077D4"/>
    <w:rsid w:val="00F12555"/>
    <w:rsid w:val="00F63D06"/>
    <w:rsid w:val="00F81CFA"/>
    <w:rsid w:val="00F9390D"/>
    <w:rsid w:val="00F97F19"/>
    <w:rsid w:val="00FA4FF1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30D7-C257-4AD2-87B6-A3ADACD3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Басова Екатерина Александровна</cp:lastModifiedBy>
  <cp:revision>21</cp:revision>
  <cp:lastPrinted>2016-05-17T12:38:00Z</cp:lastPrinted>
  <dcterms:created xsi:type="dcterms:W3CDTF">2016-06-14T13:22:00Z</dcterms:created>
  <dcterms:modified xsi:type="dcterms:W3CDTF">2016-06-16T08:53:00Z</dcterms:modified>
</cp:coreProperties>
</file>